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38CB" w:rsidRDefault="001638CB" w:rsidP="002F69A8">
      <w:pPr>
        <w:widowControl/>
        <w:spacing w:before="120" w:after="12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bidi="ar-SA"/>
        </w:rPr>
      </w:pPr>
      <w:bookmarkStart w:id="0" w:name="bookmark0"/>
      <w:bookmarkStart w:id="1" w:name="bookmark1"/>
    </w:p>
    <w:p w:rsidR="00481E27" w:rsidRPr="00481E27" w:rsidRDefault="00481E27" w:rsidP="00481E27">
      <w:pPr>
        <w:pStyle w:val="a4"/>
        <w:jc w:val="center"/>
        <w:rPr>
          <w:sz w:val="36"/>
          <w:szCs w:val="36"/>
        </w:rPr>
      </w:pPr>
      <w:r w:rsidRPr="00481E27">
        <w:rPr>
          <w:sz w:val="36"/>
          <w:szCs w:val="36"/>
        </w:rPr>
        <w:t>Уважаемые ветераны энергетики, дорогие коллеги!</w:t>
      </w:r>
    </w:p>
    <w:p w:rsidR="00214F8D" w:rsidRDefault="00214F8D" w:rsidP="00214F8D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81E27" w:rsidRPr="00481E27">
        <w:rPr>
          <w:sz w:val="28"/>
          <w:szCs w:val="28"/>
        </w:rPr>
        <w:t xml:space="preserve">Сегодня, </w:t>
      </w:r>
      <w:r w:rsidR="00481E27" w:rsidRPr="00214F8D">
        <w:rPr>
          <w:b/>
          <w:sz w:val="28"/>
          <w:szCs w:val="28"/>
        </w:rPr>
        <w:t>17 августа,</w:t>
      </w:r>
      <w:r w:rsidR="00481E27" w:rsidRPr="00481E27">
        <w:rPr>
          <w:sz w:val="28"/>
          <w:szCs w:val="28"/>
        </w:rPr>
        <w:t xml:space="preserve"> мы вспоминаем трагические события 2009 года — аварию на Саяно</w:t>
      </w:r>
      <w:r w:rsidR="00481E27" w:rsidRPr="00481E27">
        <w:rPr>
          <w:sz w:val="28"/>
          <w:szCs w:val="28"/>
        </w:rPr>
        <w:noBreakHyphen/>
        <w:t>Шушенской ГЭС. Эта дата навсегда осталась в истории нашей отрасли как день большой беды и одновременно — день огромной профессиональной ответственности.</w:t>
      </w:r>
      <w:r>
        <w:rPr>
          <w:sz w:val="28"/>
          <w:szCs w:val="28"/>
        </w:rPr>
        <w:t xml:space="preserve"> </w:t>
      </w:r>
      <w:r w:rsidR="00481E27" w:rsidRPr="00481E27">
        <w:rPr>
          <w:sz w:val="28"/>
          <w:szCs w:val="28"/>
        </w:rPr>
        <w:t>Мы склоняем головы перед памятью 75 человек, которые погибли при исполнении своего долга. Среди них были и опытные специалисты, для которых энергетика была делом всей жизни, и молодые сотрудники, только начинавшие свой путь. Их труд, их преданность делу — это часть того фундамента, на котором держится наша отрасль.</w:t>
      </w:r>
      <w:r>
        <w:rPr>
          <w:sz w:val="28"/>
          <w:szCs w:val="28"/>
        </w:rPr>
        <w:t xml:space="preserve"> </w:t>
      </w:r>
    </w:p>
    <w:p w:rsidR="00481E27" w:rsidRPr="00481E27" w:rsidRDefault="00214F8D" w:rsidP="00214F8D">
      <w:pPr>
        <w:pStyle w:val="a4"/>
        <w:tabs>
          <w:tab w:val="left" w:pos="426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81E27" w:rsidRPr="00481E27">
        <w:rPr>
          <w:sz w:val="28"/>
          <w:szCs w:val="28"/>
        </w:rPr>
        <w:t>Для нас, ветеранов и тех, кто продолжает работать сегодня, эта трагедия — не просто строчка в отчётах комиссии. Это горький урок, который заставил пересмотреть многие подходы, усилить контроль, повысить требования к безопасности. То, что мы сейчас считаем нормой — дополнительные проверки, новые регламенты, более строгие стандарты, — во многом стало ответом на ту страшную аварию.</w:t>
      </w:r>
    </w:p>
    <w:p w:rsidR="00481E27" w:rsidRPr="00481E27" w:rsidRDefault="00214F8D" w:rsidP="00214F8D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81E27" w:rsidRPr="00481E27">
        <w:rPr>
          <w:sz w:val="28"/>
          <w:szCs w:val="28"/>
        </w:rPr>
        <w:t>Хочется отдельно сказать спасибо тем, кто в первые часы и дни после катастрофы не думал о себе — спасателям, инженерам, ремонтникам, всем, кто делал всё возможное, чтобы остановить разрушение и помочь людям. Их самоотверженность — такой же пример профессионализма, как и ежедневный труд энергетиков.</w:t>
      </w:r>
    </w:p>
    <w:p w:rsidR="00481E27" w:rsidRPr="00481E27" w:rsidRDefault="00214F8D" w:rsidP="00214F8D">
      <w:pPr>
        <w:pStyle w:val="a4"/>
        <w:tabs>
          <w:tab w:val="left" w:pos="567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81E27" w:rsidRPr="00481E27">
        <w:rPr>
          <w:sz w:val="28"/>
          <w:szCs w:val="28"/>
        </w:rPr>
        <w:t>Дорогие ветераны, вы знаете, какой ценой даётся надёжная работа энергосистемы. Вы передаёте этот опыт молодым, учите их не только технике, но и ответственности — и это лучшая дань памяти тем, кого мы сегодня вспоминаем.</w:t>
      </w:r>
    </w:p>
    <w:p w:rsidR="00481E27" w:rsidRPr="00481E27" w:rsidRDefault="00214F8D" w:rsidP="00214F8D">
      <w:pPr>
        <w:pStyle w:val="a4"/>
        <w:tabs>
          <w:tab w:val="left" w:pos="426"/>
          <w:tab w:val="left" w:pos="709"/>
          <w:tab w:val="left" w:pos="851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81E27" w:rsidRPr="00481E27">
        <w:rPr>
          <w:sz w:val="28"/>
          <w:szCs w:val="28"/>
        </w:rPr>
        <w:t>Давайте почтим минутой молчания наших коллег, которых с нами больше нет. Пусть их труд и их жертва всегда будут для нас напоминанием: в энергетике нет мелочей, и каждый наш шаг должен быть продуман и безопасен.</w:t>
      </w:r>
    </w:p>
    <w:p w:rsidR="00481E27" w:rsidRPr="00481E27" w:rsidRDefault="00214F8D" w:rsidP="00214F8D">
      <w:pPr>
        <w:pStyle w:val="a4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81E27" w:rsidRPr="00481E27">
        <w:rPr>
          <w:sz w:val="28"/>
          <w:szCs w:val="28"/>
        </w:rPr>
        <w:t>Светлая память всем погибшим.</w:t>
      </w:r>
    </w:p>
    <w:p w:rsidR="001638CB" w:rsidRPr="00F305BA" w:rsidRDefault="001638CB" w:rsidP="00214F8D">
      <w:pPr>
        <w:widowControl/>
        <w:shd w:val="clear" w:color="auto" w:fill="FFFFFF" w:themeFill="background1"/>
        <w:spacing w:line="276" w:lineRule="auto"/>
        <w:jc w:val="both"/>
        <w:rPr>
          <w:rFonts w:ascii="Times New Roman" w:eastAsiaTheme="minorHAnsi" w:hAnsi="Times New Roman" w:cs="Times New Roman"/>
          <w:color w:val="auto"/>
          <w:sz w:val="36"/>
          <w:szCs w:val="36"/>
          <w:lang w:eastAsia="en-US" w:bidi="ar-SA"/>
        </w:rPr>
      </w:pPr>
    </w:p>
    <w:bookmarkEnd w:id="0"/>
    <w:bookmarkEnd w:id="1"/>
    <w:p w:rsidR="00214F8D" w:rsidRPr="00214F8D" w:rsidRDefault="00214F8D" w:rsidP="00214F8D">
      <w:pPr>
        <w:widowControl/>
        <w:spacing w:line="276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14F8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 уважением,</w:t>
      </w:r>
    </w:p>
    <w:p w:rsidR="00214F8D" w:rsidRPr="00214F8D" w:rsidRDefault="00214F8D" w:rsidP="00214F8D">
      <w:pPr>
        <w:widowControl/>
        <w:tabs>
          <w:tab w:val="center" w:pos="4818"/>
        </w:tabs>
        <w:spacing w:line="276" w:lineRule="auto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14F8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Директор, Председатель </w:t>
      </w:r>
    </w:p>
    <w:p w:rsidR="00214F8D" w:rsidRPr="00214F8D" w:rsidRDefault="00214F8D" w:rsidP="00214F8D">
      <w:pPr>
        <w:widowControl/>
        <w:tabs>
          <w:tab w:val="center" w:pos="4818"/>
        </w:tabs>
        <w:spacing w:line="276" w:lineRule="auto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14F8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Совета, Президиума,</w:t>
      </w:r>
      <w:r w:rsidRPr="00214F8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</w:p>
    <w:p w:rsidR="00214F8D" w:rsidRPr="00214F8D" w:rsidRDefault="00214F8D" w:rsidP="00214F8D">
      <w:pPr>
        <w:widowControl/>
        <w:spacing w:line="276" w:lineRule="auto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14F8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Ассоциации «Совет ветеранов энергетики»:                            </w:t>
      </w:r>
      <w:r w:rsidR="00607C52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bookmarkStart w:id="2" w:name="_GoBack"/>
      <w:bookmarkEnd w:id="2"/>
      <w:r w:rsidRPr="00214F8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В.А. Пешкун</w:t>
      </w:r>
    </w:p>
    <w:p w:rsidR="00214F8D" w:rsidRPr="00214F8D" w:rsidRDefault="00214F8D" w:rsidP="00214F8D">
      <w:pPr>
        <w:widowControl/>
        <w:spacing w:line="276" w:lineRule="auto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214F8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         </w:t>
      </w:r>
    </w:p>
    <w:p w:rsidR="009223F9" w:rsidRPr="00F305BA" w:rsidRDefault="009223F9" w:rsidP="002F69A8">
      <w:pPr>
        <w:pStyle w:val="11"/>
        <w:shd w:val="clear" w:color="auto" w:fill="auto"/>
        <w:spacing w:after="180" w:line="276" w:lineRule="auto"/>
        <w:ind w:firstLine="0"/>
        <w:jc w:val="center"/>
        <w:rPr>
          <w:sz w:val="36"/>
          <w:szCs w:val="36"/>
        </w:rPr>
      </w:pPr>
    </w:p>
    <w:sectPr w:rsidR="009223F9" w:rsidRPr="00F305BA" w:rsidSect="00F5302C">
      <w:pgSz w:w="11900" w:h="16840"/>
      <w:pgMar w:top="709" w:right="985" w:bottom="851" w:left="1985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6150" w:rsidRDefault="00A16150">
      <w:r>
        <w:separator/>
      </w:r>
    </w:p>
  </w:endnote>
  <w:endnote w:type="continuationSeparator" w:id="0">
    <w:p w:rsidR="00A16150" w:rsidRDefault="00A16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6150" w:rsidRDefault="00A16150"/>
  </w:footnote>
  <w:footnote w:type="continuationSeparator" w:id="0">
    <w:p w:rsidR="00A16150" w:rsidRDefault="00A1615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A38"/>
    <w:rsid w:val="000C4011"/>
    <w:rsid w:val="000C7AAE"/>
    <w:rsid w:val="00120690"/>
    <w:rsid w:val="001638CB"/>
    <w:rsid w:val="00180381"/>
    <w:rsid w:val="001926AB"/>
    <w:rsid w:val="001A07A7"/>
    <w:rsid w:val="001E6DB0"/>
    <w:rsid w:val="00214F8D"/>
    <w:rsid w:val="00243D68"/>
    <w:rsid w:val="0024613F"/>
    <w:rsid w:val="002956CC"/>
    <w:rsid w:val="002F69A8"/>
    <w:rsid w:val="00306584"/>
    <w:rsid w:val="003310C6"/>
    <w:rsid w:val="00375563"/>
    <w:rsid w:val="00385A6C"/>
    <w:rsid w:val="003B1685"/>
    <w:rsid w:val="003F58D3"/>
    <w:rsid w:val="00481E27"/>
    <w:rsid w:val="004911A0"/>
    <w:rsid w:val="004F3140"/>
    <w:rsid w:val="00560974"/>
    <w:rsid w:val="00565D12"/>
    <w:rsid w:val="00584AE8"/>
    <w:rsid w:val="00607C52"/>
    <w:rsid w:val="0087763E"/>
    <w:rsid w:val="008C7A84"/>
    <w:rsid w:val="00902CA3"/>
    <w:rsid w:val="009223F9"/>
    <w:rsid w:val="009F1C2A"/>
    <w:rsid w:val="00A16150"/>
    <w:rsid w:val="00AA70CE"/>
    <w:rsid w:val="00AC1A38"/>
    <w:rsid w:val="00AF4A23"/>
    <w:rsid w:val="00B30B16"/>
    <w:rsid w:val="00BC0264"/>
    <w:rsid w:val="00C16AC2"/>
    <w:rsid w:val="00E7358C"/>
    <w:rsid w:val="00F119B0"/>
    <w:rsid w:val="00F24492"/>
    <w:rsid w:val="00F305BA"/>
    <w:rsid w:val="00F5302C"/>
    <w:rsid w:val="00F54829"/>
    <w:rsid w:val="00FC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74B36"/>
  <w15:docId w15:val="{8F8810B9-ADB6-48C6-8362-5A544326F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190" w:lineRule="auto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styleId="a4">
    <w:name w:val="Normal (Web)"/>
    <w:basedOn w:val="a"/>
    <w:uiPriority w:val="99"/>
    <w:semiHidden/>
    <w:unhideWhenUsed/>
    <w:rsid w:val="0024613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5">
    <w:name w:val="annotation reference"/>
    <w:basedOn w:val="a0"/>
    <w:uiPriority w:val="99"/>
    <w:semiHidden/>
    <w:unhideWhenUsed/>
    <w:rsid w:val="00385A6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85A6C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85A6C"/>
    <w:rPr>
      <w:color w:val="000000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85A6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85A6C"/>
    <w:rPr>
      <w:b/>
      <w:bCs/>
      <w:color w:val="000000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85A6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85A6C"/>
    <w:rPr>
      <w:rFonts w:ascii="Segoe UI" w:hAnsi="Segoe UI" w:cs="Segoe UI"/>
      <w:color w:val="000000"/>
      <w:sz w:val="18"/>
      <w:szCs w:val="18"/>
    </w:rPr>
  </w:style>
  <w:style w:type="character" w:styleId="ac">
    <w:name w:val="Hyperlink"/>
    <w:basedOn w:val="a0"/>
    <w:uiPriority w:val="99"/>
    <w:semiHidden/>
    <w:unhideWhenUsed/>
    <w:rsid w:val="00375563"/>
    <w:rPr>
      <w:color w:val="0000FF"/>
      <w:u w:val="single"/>
    </w:rPr>
  </w:style>
  <w:style w:type="character" w:styleId="ad">
    <w:name w:val="Emphasis"/>
    <w:basedOn w:val="a0"/>
    <w:uiPriority w:val="20"/>
    <w:qFormat/>
    <w:rsid w:val="00F24492"/>
    <w:rPr>
      <w:i/>
      <w:iCs/>
    </w:rPr>
  </w:style>
  <w:style w:type="character" w:styleId="ae">
    <w:name w:val="Strong"/>
    <w:basedOn w:val="a0"/>
    <w:uiPriority w:val="22"/>
    <w:qFormat/>
    <w:rsid w:val="003310C6"/>
    <w:rPr>
      <w:b/>
      <w:bCs/>
    </w:rPr>
  </w:style>
  <w:style w:type="character" w:customStyle="1" w:styleId="futurismarkdown-word">
    <w:name w:val="futurismarkdown-word"/>
    <w:basedOn w:val="a0"/>
    <w:rsid w:val="00295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7592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4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0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2360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148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3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082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3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0205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593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00515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8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87656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8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1601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9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1173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5885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8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68761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37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5574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7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446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89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3555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751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86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901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1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8425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95680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9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4263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0410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47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9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97645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81245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2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0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06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45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08346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000000"/>
                    <w:right w:val="none" w:sz="0" w:space="0" w:color="auto"/>
                  </w:divBdr>
                </w:div>
              </w:divsChild>
            </w:div>
            <w:div w:id="131066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73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55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85060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4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26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756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64026979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11950">
                  <w:marLeft w:val="0"/>
                  <w:marRight w:val="0"/>
                  <w:marTop w:val="0"/>
                  <w:marBottom w:val="0"/>
                  <w:divBdr>
                    <w:top w:val="single" w:sz="6" w:space="0" w:color="D9D9D9"/>
                    <w:left w:val="none" w:sz="0" w:space="0" w:color="auto"/>
                    <w:bottom w:val="single" w:sz="6" w:space="0" w:color="D9D9D9"/>
                    <w:right w:val="none" w:sz="0" w:space="0" w:color="auto"/>
                  </w:divBdr>
                  <w:divsChild>
                    <w:div w:id="132855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562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25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773171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447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0751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56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4031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111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8200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1626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32044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1616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31877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92525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67428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75592720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33277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85536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89950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20679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87779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060545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60930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03092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208171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3370936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738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3341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832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866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851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726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2128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07889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39654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45314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40177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971512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0749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08194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1908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70117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3908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Marina</cp:lastModifiedBy>
  <cp:revision>3</cp:revision>
  <cp:lastPrinted>2026-08-03T08:53:00Z</cp:lastPrinted>
  <dcterms:created xsi:type="dcterms:W3CDTF">2026-08-03T08:45:00Z</dcterms:created>
  <dcterms:modified xsi:type="dcterms:W3CDTF">2026-08-03T08:55:00Z</dcterms:modified>
</cp:coreProperties>
</file>